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34" w:rsidRDefault="00A04434" w:rsidP="00A04434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A04434" w:rsidRDefault="00A04434" w:rsidP="00A04434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A04434" w:rsidRDefault="00A04434" w:rsidP="00A04434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December 12, 2016 @ 7 pm</w:t>
      </w:r>
    </w:p>
    <w:p w:rsidR="00A04434" w:rsidRDefault="00A04434" w:rsidP="00A04434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A04434" w:rsidRDefault="00A04434" w:rsidP="00A04434">
      <w:pPr>
        <w:spacing w:after="0"/>
        <w:ind w:left="450" w:hanging="450"/>
        <w:jc w:val="center"/>
        <w:rPr>
          <w:rFonts w:ascii="Franklin Gothic Medium" w:hAnsi="Franklin Gothic Medium" w:cs="Estrangelo Edessa"/>
        </w:rPr>
      </w:pPr>
    </w:p>
    <w:p w:rsidR="00A04434" w:rsidRDefault="00A04434" w:rsidP="00A04434">
      <w:pPr>
        <w:spacing w:after="0"/>
        <w:jc w:val="center"/>
        <w:rPr>
          <w:rFonts w:ascii="Franklin Gothic Medium" w:hAnsi="Franklin Gothic Medium" w:cs="Estrangelo Edessa"/>
        </w:rPr>
      </w:pPr>
    </w:p>
    <w:p w:rsidR="00A04434" w:rsidRDefault="00A04434" w:rsidP="00A04434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  <w:r w:rsidR="00022E0E">
        <w:rPr>
          <w:rFonts w:ascii="Franklin Gothic Medium" w:hAnsi="Franklin Gothic Medium" w:cs="Estrangelo Edessa"/>
          <w:u w:val="single"/>
        </w:rPr>
        <w:t xml:space="preserve"> – Amended 12/9/16</w:t>
      </w:r>
    </w:p>
    <w:p w:rsidR="00A04434" w:rsidRPr="00C10D65" w:rsidRDefault="00A04434" w:rsidP="00A04434">
      <w:pPr>
        <w:spacing w:after="0"/>
        <w:rPr>
          <w:rFonts w:ascii="Franklin Gothic Medium" w:hAnsi="Franklin Gothic Medium" w:cs="Estrangelo Edessa"/>
          <w:u w:val="single"/>
        </w:rPr>
      </w:pPr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</w:p>
    <w:p w:rsidR="00A04434" w:rsidRDefault="00A04434" w:rsidP="00A04434">
      <w:pPr>
        <w:pStyle w:val="ListParagraph"/>
        <w:numPr>
          <w:ilvl w:val="0"/>
          <w:numId w:val="1"/>
        </w:numPr>
        <w:spacing w:after="0"/>
        <w:ind w:left="360"/>
        <w:rPr>
          <w:rFonts w:ascii="Franklin Gothic Medium" w:hAnsi="Franklin Gothic Medium" w:cs="Estrangelo Edessa"/>
        </w:rPr>
      </w:pPr>
      <w:r w:rsidRPr="00794450">
        <w:rPr>
          <w:rFonts w:ascii="Franklin Gothic Medium" w:hAnsi="Franklin Gothic Medium" w:cs="Estrangelo Edessa"/>
        </w:rPr>
        <w:t>Call to order and appoint alternates</w:t>
      </w:r>
    </w:p>
    <w:p w:rsidR="00A04434" w:rsidRPr="00FA2DCB" w:rsidRDefault="00A04434" w:rsidP="00A04434">
      <w:pPr>
        <w:spacing w:after="0"/>
        <w:rPr>
          <w:rFonts w:ascii="Franklin Gothic Medium" w:hAnsi="Franklin Gothic Medium" w:cs="Estrangelo Edessa"/>
        </w:rPr>
      </w:pPr>
    </w:p>
    <w:p w:rsidR="00A04434" w:rsidRPr="00301A15" w:rsidRDefault="00A04434" w:rsidP="00A04434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="Franklin Gothic Medium" w:hAnsi="Franklin Gothic Medium" w:cs="Estrangelo Edessa"/>
        </w:rPr>
      </w:pPr>
      <w:r w:rsidRPr="00301A15">
        <w:rPr>
          <w:rFonts w:ascii="Franklin Gothic Medium" w:hAnsi="Franklin Gothic Medium" w:cs="Estrangelo Edessa"/>
        </w:rPr>
        <w:t>Approve Meeting Minutes of</w:t>
      </w:r>
      <w:r>
        <w:rPr>
          <w:rFonts w:ascii="Franklin Gothic Medium" w:hAnsi="Franklin Gothic Medium" w:cs="Estrangelo Edessa"/>
        </w:rPr>
        <w:t xml:space="preserve"> November 14</w:t>
      </w:r>
      <w:r w:rsidRPr="00301A15">
        <w:rPr>
          <w:rFonts w:ascii="Franklin Gothic Medium" w:hAnsi="Franklin Gothic Medium" w:cs="Estrangelo Edessa"/>
        </w:rPr>
        <w:t>, 2016 Meeting</w:t>
      </w:r>
    </w:p>
    <w:p w:rsidR="00A04434" w:rsidRPr="00301A15" w:rsidRDefault="00A04434" w:rsidP="00A04434">
      <w:pPr>
        <w:spacing w:after="0"/>
        <w:rPr>
          <w:rFonts w:ascii="Franklin Gothic Medium" w:hAnsi="Franklin Gothic Medium" w:cs="Estrangelo Edessa"/>
        </w:rPr>
      </w:pPr>
    </w:p>
    <w:p w:rsidR="00A04434" w:rsidRDefault="00A04434" w:rsidP="00A04434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Franklin Gothic Medium" w:hAnsi="Franklin Gothic Medium" w:cs="Estrangelo Edessa"/>
        </w:rPr>
      </w:pPr>
      <w:r w:rsidRPr="00301A15">
        <w:rPr>
          <w:rFonts w:ascii="Franklin Gothic Medium" w:hAnsi="Franklin Gothic Medium" w:cs="Estrangelo Edessa"/>
        </w:rPr>
        <w:t xml:space="preserve"> Public Comment</w:t>
      </w:r>
    </w:p>
    <w:p w:rsidR="00A04434" w:rsidRPr="00A04434" w:rsidRDefault="00A04434" w:rsidP="00A04434">
      <w:pPr>
        <w:pStyle w:val="ListParagraph"/>
        <w:rPr>
          <w:rFonts w:ascii="Franklin Gothic Medium" w:hAnsi="Franklin Gothic Medium" w:cs="Estrangelo Edessa"/>
        </w:rPr>
      </w:pPr>
    </w:p>
    <w:p w:rsidR="00A04434" w:rsidRPr="00301A15" w:rsidRDefault="00A04434" w:rsidP="00A04434">
      <w:pPr>
        <w:pStyle w:val="ListParagraph"/>
        <w:numPr>
          <w:ilvl w:val="0"/>
          <w:numId w:val="1"/>
        </w:numPr>
        <w:spacing w:after="0"/>
        <w:ind w:left="270" w:hanging="27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Discussion with Town Auditor – David </w:t>
      </w:r>
      <w:proofErr w:type="spellStart"/>
      <w:r>
        <w:rPr>
          <w:rFonts w:ascii="Franklin Gothic Medium" w:hAnsi="Franklin Gothic Medium" w:cs="Estrangelo Edessa"/>
        </w:rPr>
        <w:t>Cappelletti</w:t>
      </w:r>
      <w:proofErr w:type="spellEnd"/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</w:p>
    <w:p w:rsidR="00A04434" w:rsidRPr="009D2793" w:rsidRDefault="00A04434" w:rsidP="00A04434">
      <w:pPr>
        <w:pStyle w:val="ListParagraph"/>
        <w:numPr>
          <w:ilvl w:val="0"/>
          <w:numId w:val="1"/>
        </w:numPr>
        <w:tabs>
          <w:tab w:val="left" w:pos="90"/>
          <w:tab w:val="left" w:pos="360"/>
          <w:tab w:val="left" w:pos="450"/>
        </w:tabs>
        <w:spacing w:after="0"/>
        <w:ind w:left="360"/>
        <w:rPr>
          <w:rFonts w:ascii="Franklin Gothic Medium" w:hAnsi="Franklin Gothic Medium" w:cs="Estrangelo Edessa"/>
        </w:rPr>
      </w:pPr>
      <w:r w:rsidRPr="009D2793">
        <w:rPr>
          <w:rFonts w:ascii="Franklin Gothic Medium" w:hAnsi="Franklin Gothic Medium" w:cs="Estrangelo Edessa"/>
        </w:rPr>
        <w:t xml:space="preserve">Finance Report of Revenues &amp; Expenditures – </w:t>
      </w:r>
      <w:proofErr w:type="spellStart"/>
      <w:r w:rsidRPr="009D2793">
        <w:rPr>
          <w:rFonts w:ascii="Franklin Gothic Medium" w:hAnsi="Franklin Gothic Medium" w:cs="Estrangelo Edessa"/>
        </w:rPr>
        <w:t>Amaecchi</w:t>
      </w:r>
      <w:proofErr w:type="spellEnd"/>
      <w:r w:rsidRPr="009D2793">
        <w:rPr>
          <w:rFonts w:ascii="Franklin Gothic Medium" w:hAnsi="Franklin Gothic Medium" w:cs="Estrangelo Edessa"/>
        </w:rPr>
        <w:t xml:space="preserve"> Obi, Finance Director</w:t>
      </w:r>
    </w:p>
    <w:p w:rsidR="00A04434" w:rsidRPr="0049294F" w:rsidRDefault="00A04434" w:rsidP="00A04434">
      <w:pPr>
        <w:tabs>
          <w:tab w:val="left" w:pos="0"/>
        </w:tabs>
        <w:spacing w:after="0"/>
        <w:rPr>
          <w:rFonts w:ascii="Franklin Gothic Medium" w:hAnsi="Franklin Gothic Medium" w:cs="Estrangelo Edessa"/>
        </w:rPr>
      </w:pPr>
    </w:p>
    <w:p w:rsidR="00A04434" w:rsidRPr="00051AF1" w:rsidRDefault="00051AF1" w:rsidP="00051AF1">
      <w:pPr>
        <w:tabs>
          <w:tab w:val="left" w:pos="0"/>
        </w:tabs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6.   </w:t>
      </w:r>
      <w:r w:rsidR="00A04434" w:rsidRPr="00051AF1">
        <w:rPr>
          <w:rFonts w:ascii="Franklin Gothic Medium" w:hAnsi="Franklin Gothic Medium" w:cs="Estrangelo Edessa"/>
        </w:rPr>
        <w:t>First Selectman’s Report</w:t>
      </w:r>
    </w:p>
    <w:p w:rsidR="00051AF1" w:rsidRDefault="00051AF1" w:rsidP="00051AF1">
      <w:pPr>
        <w:tabs>
          <w:tab w:val="left" w:pos="0"/>
        </w:tabs>
        <w:spacing w:after="0"/>
        <w:rPr>
          <w:rFonts w:ascii="Franklin Gothic Medium" w:hAnsi="Franklin Gothic Medium" w:cs="Estrangelo Edessa"/>
        </w:rPr>
      </w:pPr>
    </w:p>
    <w:p w:rsidR="00051AF1" w:rsidRPr="00051AF1" w:rsidRDefault="00051AF1" w:rsidP="00051AF1">
      <w:pPr>
        <w:tabs>
          <w:tab w:val="left" w:pos="0"/>
        </w:tabs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7.   School Business Manager, David </w:t>
      </w:r>
      <w:proofErr w:type="gramStart"/>
      <w:r>
        <w:rPr>
          <w:rFonts w:ascii="Franklin Gothic Medium" w:hAnsi="Franklin Gothic Medium" w:cs="Estrangelo Edessa"/>
        </w:rPr>
        <w:t>Fiorillo  --</w:t>
      </w:r>
      <w:proofErr w:type="gramEnd"/>
      <w:r>
        <w:rPr>
          <w:rFonts w:ascii="Franklin Gothic Medium" w:hAnsi="Franklin Gothic Medium" w:cs="Estrangelo Edessa"/>
        </w:rPr>
        <w:t xml:space="preserve">  YTD Budget Status</w:t>
      </w:r>
    </w:p>
    <w:p w:rsidR="00A04434" w:rsidRDefault="00A04434" w:rsidP="00A04434">
      <w:pPr>
        <w:pStyle w:val="ListParagraph"/>
        <w:tabs>
          <w:tab w:val="left" w:pos="0"/>
        </w:tabs>
        <w:spacing w:after="0"/>
        <w:ind w:left="360"/>
        <w:rPr>
          <w:rFonts w:ascii="Franklin Gothic Medium" w:hAnsi="Franklin Gothic Medium" w:cs="Estrangelo Edessa"/>
        </w:rPr>
      </w:pPr>
    </w:p>
    <w:p w:rsidR="00A04434" w:rsidRPr="00051AF1" w:rsidRDefault="00051AF1" w:rsidP="00051AF1">
      <w:pPr>
        <w:tabs>
          <w:tab w:val="left" w:pos="0"/>
        </w:tabs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8.   </w:t>
      </w:r>
      <w:r w:rsidR="00A04434" w:rsidRPr="00051AF1">
        <w:rPr>
          <w:rFonts w:ascii="Franklin Gothic Medium" w:hAnsi="Franklin Gothic Medium" w:cs="Estrangelo Edessa"/>
        </w:rPr>
        <w:t>Approve Bantam River Park Agreement</w:t>
      </w:r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</w:p>
    <w:p w:rsidR="00A04434" w:rsidRDefault="00051AF1" w:rsidP="00A04434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9</w:t>
      </w:r>
      <w:r w:rsidR="00A04434">
        <w:rPr>
          <w:rFonts w:ascii="Franklin Gothic Medium" w:hAnsi="Franklin Gothic Medium" w:cs="Estrangelo Edessa"/>
        </w:rPr>
        <w:t>.</w:t>
      </w:r>
      <w:r w:rsidR="00A04434">
        <w:rPr>
          <w:rFonts w:ascii="Franklin Gothic Medium" w:hAnsi="Franklin Gothic Medium" w:cs="Estrangelo Edessa"/>
        </w:rPr>
        <w:tab/>
        <w:t>New Business</w:t>
      </w:r>
    </w:p>
    <w:p w:rsidR="00A04434" w:rsidRDefault="00A04434" w:rsidP="00A04434">
      <w:pPr>
        <w:spacing w:after="0"/>
        <w:ind w:left="720" w:hanging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 </w:t>
      </w:r>
      <w:r>
        <w:rPr>
          <w:rFonts w:ascii="Franklin Gothic Medium" w:hAnsi="Franklin Gothic Medium" w:cs="Estrangelo Edessa"/>
        </w:rPr>
        <w:tab/>
        <w:t xml:space="preserve"> a) Financial Transfers</w:t>
      </w:r>
    </w:p>
    <w:p w:rsidR="00A04434" w:rsidRDefault="00A04434" w:rsidP="00A04434">
      <w:pPr>
        <w:spacing w:after="0"/>
        <w:ind w:left="720" w:hanging="72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>
        <w:rPr>
          <w:rFonts w:ascii="Franklin Gothic Medium" w:hAnsi="Franklin Gothic Medium" w:cs="Estrangelo Edessa"/>
        </w:rPr>
        <w:tab/>
        <w:t xml:space="preserve"> b) Committee Reports:</w:t>
      </w:r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>
        <w:rPr>
          <w:rFonts w:ascii="Franklin Gothic Medium" w:hAnsi="Franklin Gothic Medium" w:cs="Estrangelo Edessa"/>
        </w:rPr>
        <w:tab/>
        <w:t xml:space="preserve"> c) Payment of Bills</w:t>
      </w:r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ab/>
      </w:r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</w:p>
    <w:p w:rsidR="00A04434" w:rsidRDefault="00051AF1" w:rsidP="00A04434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10</w:t>
      </w:r>
      <w:r w:rsidR="00A04434">
        <w:rPr>
          <w:rFonts w:ascii="Franklin Gothic Medium" w:hAnsi="Franklin Gothic Medium" w:cs="Estrangelo Edessa"/>
        </w:rPr>
        <w:t>.</w:t>
      </w:r>
      <w:r w:rsidR="00A04434">
        <w:rPr>
          <w:rFonts w:ascii="Franklin Gothic Medium" w:hAnsi="Franklin Gothic Medium" w:cs="Estrangelo Edessa"/>
        </w:rPr>
        <w:tab/>
      </w:r>
      <w:r>
        <w:rPr>
          <w:rFonts w:ascii="Franklin Gothic Medium" w:hAnsi="Franklin Gothic Medium" w:cs="Estrangelo Edessa"/>
        </w:rPr>
        <w:t xml:space="preserve"> </w:t>
      </w:r>
      <w:r w:rsidR="00A04434">
        <w:rPr>
          <w:rFonts w:ascii="Franklin Gothic Medium" w:hAnsi="Franklin Gothic Medium" w:cs="Estrangelo Edessa"/>
        </w:rPr>
        <w:t>Future Agenda Items</w:t>
      </w:r>
    </w:p>
    <w:p w:rsidR="00A04434" w:rsidRDefault="00A04434" w:rsidP="00A04434">
      <w:pPr>
        <w:spacing w:after="0"/>
        <w:rPr>
          <w:rFonts w:ascii="Franklin Gothic Medium" w:hAnsi="Franklin Gothic Medium" w:cs="Estrangelo Edessa"/>
        </w:rPr>
      </w:pPr>
    </w:p>
    <w:p w:rsidR="00A04434" w:rsidRPr="00301A15" w:rsidRDefault="00A04434" w:rsidP="00A04434">
      <w:pPr>
        <w:tabs>
          <w:tab w:val="left" w:pos="270"/>
        </w:tabs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1</w:t>
      </w:r>
      <w:r w:rsidR="00051AF1">
        <w:rPr>
          <w:rFonts w:ascii="Franklin Gothic Medium" w:hAnsi="Franklin Gothic Medium" w:cs="Estrangelo Edessa"/>
        </w:rPr>
        <w:t>1</w:t>
      </w:r>
      <w:r>
        <w:rPr>
          <w:rFonts w:ascii="Franklin Gothic Medium" w:hAnsi="Franklin Gothic Medium" w:cs="Estrangelo Edessa"/>
        </w:rPr>
        <w:t>.</w:t>
      </w:r>
      <w:r>
        <w:rPr>
          <w:rFonts w:ascii="Franklin Gothic Medium" w:hAnsi="Franklin Gothic Medium" w:cs="Estrangelo Edessa"/>
        </w:rPr>
        <w:tab/>
      </w:r>
      <w:r w:rsidR="00051AF1">
        <w:rPr>
          <w:rFonts w:ascii="Franklin Gothic Medium" w:hAnsi="Franklin Gothic Medium" w:cs="Estrangelo Edessa"/>
        </w:rPr>
        <w:t xml:space="preserve"> </w:t>
      </w:r>
      <w:r w:rsidRPr="00301A15">
        <w:rPr>
          <w:rFonts w:ascii="Franklin Gothic Medium" w:hAnsi="Franklin Gothic Medium" w:cs="Estrangelo Edessa"/>
        </w:rPr>
        <w:t>Adjourn</w:t>
      </w:r>
    </w:p>
    <w:p w:rsidR="0099164B" w:rsidRDefault="0099164B"/>
    <w:sectPr w:rsidR="0099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E98"/>
    <w:multiLevelType w:val="hybridMultilevel"/>
    <w:tmpl w:val="293643B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F5417"/>
    <w:multiLevelType w:val="hybridMultilevel"/>
    <w:tmpl w:val="A71C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4"/>
    <w:rsid w:val="00022E0E"/>
    <w:rsid w:val="00051AF1"/>
    <w:rsid w:val="0090437C"/>
    <w:rsid w:val="0099164B"/>
    <w:rsid w:val="00A02C1F"/>
    <w:rsid w:val="00A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30738-BFCB-4277-B5A4-88CB0D0F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2016-12-12T15:52:00Z</cp:lastPrinted>
  <dcterms:created xsi:type="dcterms:W3CDTF">2016-12-12T15:52:00Z</dcterms:created>
  <dcterms:modified xsi:type="dcterms:W3CDTF">2016-12-12T15:52:00Z</dcterms:modified>
</cp:coreProperties>
</file>